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>
          <w:sz w:val="28"/>
          <w:szCs w:val="28"/>
        </w:rPr>
      </w:pPr>
      <w:bookmarkStart w:colFirst="0" w:colLast="0" w:name="_16282ghd66zr" w:id="0"/>
      <w:bookmarkEnd w:id="0"/>
      <w:r w:rsidDel="00000000" w:rsidR="00000000" w:rsidRPr="00000000">
        <w:rPr>
          <w:sz w:val="28"/>
          <w:szCs w:val="28"/>
          <w:rtl w:val="0"/>
        </w:rPr>
        <w:t xml:space="preserve">Локация 2.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Делаем локацию в стилистике казино, с использованием (заимствованием) тематику летних ночных клубов, где есть яркая мебель, свет ночного клуба, бар и другое.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Для большей атмосферы возможно расставить пальмы, бамбук и тп.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Формат 1920х1080.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Локация имеет один экран, те она не двигается дальше , ни влево , ни вправо.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>
          <w:sz w:val="24"/>
          <w:szCs w:val="24"/>
        </w:rPr>
      </w:pPr>
      <w:bookmarkStart w:colFirst="0" w:colLast="0" w:name="_qhixiljjk2ky" w:id="1"/>
      <w:bookmarkEnd w:id="1"/>
      <w:r w:rsidDel="00000000" w:rsidR="00000000" w:rsidRPr="00000000">
        <w:rPr>
          <w:sz w:val="24"/>
          <w:szCs w:val="24"/>
          <w:rtl w:val="0"/>
        </w:rPr>
        <w:t xml:space="preserve">Помещение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Стилистика ночного клуба, где-то на Кипре или Лазурном берегу(как-будто казино находится, возле моря) с диско-шаром, с объектами казино.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rPr>
          <w:sz w:val="24"/>
          <w:szCs w:val="24"/>
        </w:rPr>
      </w:pPr>
      <w:bookmarkStart w:colFirst="0" w:colLast="0" w:name="_kghoz8yb88tg" w:id="2"/>
      <w:bookmarkEnd w:id="2"/>
      <w:r w:rsidDel="00000000" w:rsidR="00000000" w:rsidRPr="00000000">
        <w:rPr>
          <w:sz w:val="24"/>
          <w:szCs w:val="24"/>
          <w:rtl w:val="0"/>
        </w:rPr>
        <w:t xml:space="preserve">Стены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Стены локации обычные, без излишеств. Одного цвета ближе к светлым (белый, бежевый, темно-синий, темно-зеленый), но также может быть просто белые с желтоватым оттенком.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На стене будет находиться табличка Casino Penis - с неоном.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3428543" cy="2279712"/>
            <wp:effectExtent b="0" l="0" r="0" t="0"/>
            <wp:docPr id="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8543" cy="2279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rPr>
          <w:sz w:val="24"/>
          <w:szCs w:val="24"/>
        </w:rPr>
      </w:pPr>
      <w:bookmarkStart w:colFirst="0" w:colLast="0" w:name="_a80p27btzvn9" w:id="3"/>
      <w:bookmarkEnd w:id="3"/>
      <w:r w:rsidDel="00000000" w:rsidR="00000000" w:rsidRPr="00000000">
        <w:rPr>
          <w:sz w:val="24"/>
          <w:szCs w:val="24"/>
          <w:rtl w:val="0"/>
        </w:rPr>
        <w:t xml:space="preserve">Пол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Полы могут  быть:  плитка(матовая), ковралин, доска, без лишних изысков.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3309938" cy="2275582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275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>
          <w:sz w:val="24"/>
          <w:szCs w:val="24"/>
        </w:rPr>
      </w:pPr>
      <w:bookmarkStart w:colFirst="0" w:colLast="0" w:name="_pi3sij9lawro" w:id="4"/>
      <w:bookmarkEnd w:id="4"/>
      <w:r w:rsidDel="00000000" w:rsidR="00000000" w:rsidRPr="00000000">
        <w:rPr>
          <w:sz w:val="24"/>
          <w:szCs w:val="24"/>
          <w:rtl w:val="0"/>
        </w:rPr>
        <w:t xml:space="preserve">Объекты</w:t>
      </w:r>
    </w:p>
    <w:p w:rsidR="00000000" w:rsidDel="00000000" w:rsidP="00000000" w:rsidRDefault="00000000" w:rsidRPr="00000000" w14:paraId="00000018">
      <w:pPr>
        <w:pStyle w:val="Heading3"/>
        <w:rPr>
          <w:sz w:val="22"/>
          <w:szCs w:val="22"/>
        </w:rPr>
      </w:pPr>
      <w:bookmarkStart w:colFirst="0" w:colLast="0" w:name="_1iugudf8aqt5" w:id="5"/>
      <w:bookmarkEnd w:id="5"/>
      <w:r w:rsidDel="00000000" w:rsidR="00000000" w:rsidRPr="00000000">
        <w:rPr>
          <w:sz w:val="22"/>
          <w:szCs w:val="22"/>
          <w:rtl w:val="0"/>
        </w:rPr>
        <w:t xml:space="preserve">Бар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Барная стойка в южной стилистике, возле которой будут находиться несколько персонажей.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1989449" cy="1380779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9449" cy="1380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3162201" cy="1698554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201" cy="1698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rPr>
          <w:sz w:val="22"/>
          <w:szCs w:val="22"/>
        </w:rPr>
      </w:pPr>
      <w:bookmarkStart w:colFirst="0" w:colLast="0" w:name="_1u8ydpdb62lv" w:id="6"/>
      <w:bookmarkEnd w:id="6"/>
      <w:r w:rsidDel="00000000" w:rsidR="00000000" w:rsidRPr="00000000">
        <w:rPr>
          <w:sz w:val="22"/>
          <w:szCs w:val="22"/>
          <w:rtl w:val="0"/>
        </w:rPr>
        <w:t xml:space="preserve">Слот-машина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1661411" cy="2797274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1411" cy="2797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333065" cy="2892524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065" cy="2892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rPr>
          <w:sz w:val="22"/>
          <w:szCs w:val="22"/>
        </w:rPr>
      </w:pPr>
      <w:bookmarkStart w:colFirst="0" w:colLast="0" w:name="_13nl50v77u3w" w:id="7"/>
      <w:bookmarkEnd w:id="7"/>
      <w:r w:rsidDel="00000000" w:rsidR="00000000" w:rsidRPr="00000000">
        <w:rPr>
          <w:sz w:val="22"/>
          <w:szCs w:val="22"/>
          <w:rtl w:val="0"/>
        </w:rPr>
        <w:t xml:space="preserve">Стол с рулеткой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3381139" cy="1966913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139" cy="196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941464" cy="1798912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1464" cy="1798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rPr>
          <w:sz w:val="22"/>
          <w:szCs w:val="22"/>
        </w:rPr>
      </w:pPr>
      <w:bookmarkStart w:colFirst="0" w:colLast="0" w:name="_jr7r9h7192e4" w:id="8"/>
      <w:bookmarkEnd w:id="8"/>
      <w:r w:rsidDel="00000000" w:rsidR="00000000" w:rsidRPr="00000000">
        <w:rPr>
          <w:sz w:val="22"/>
          <w:szCs w:val="22"/>
          <w:rtl w:val="0"/>
        </w:rPr>
        <w:t xml:space="preserve">Диваны с девушками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Диваны должны быть светлых цветов. Типа белая кожа, просто белые и тп или похожие на те, что были в Локации 1.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2819128" cy="1924462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128" cy="1924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587272" cy="2033588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7272" cy="2033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rPr>
          <w:sz w:val="22"/>
          <w:szCs w:val="22"/>
        </w:rPr>
      </w:pPr>
      <w:bookmarkStart w:colFirst="0" w:colLast="0" w:name="_z4dbkfvd3h62" w:id="9"/>
      <w:bookmarkEnd w:id="9"/>
      <w:r w:rsidDel="00000000" w:rsidR="00000000" w:rsidRPr="00000000">
        <w:rPr>
          <w:sz w:val="22"/>
          <w:szCs w:val="22"/>
          <w:rtl w:val="0"/>
        </w:rPr>
        <w:t xml:space="preserve">Ринг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На ринге будет находиться 2 девушки, которые ебут друг дружку.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Либо 2 девушки, которые дерутся фаллосами(оно должно быть поинтереснее)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2321719" cy="1785938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719" cy="178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204396" cy="1884637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4396" cy="1884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>
          <w:sz w:val="22"/>
          <w:szCs w:val="22"/>
        </w:rPr>
      </w:pPr>
      <w:bookmarkStart w:colFirst="0" w:colLast="0" w:name="_fbn5fsxzjht" w:id="10"/>
      <w:bookmarkEnd w:id="10"/>
      <w:r w:rsidDel="00000000" w:rsidR="00000000" w:rsidRPr="00000000">
        <w:rPr>
          <w:sz w:val="22"/>
          <w:szCs w:val="22"/>
          <w:rtl w:val="0"/>
        </w:rPr>
        <w:t xml:space="preserve">Стол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За столом сидят девушки и дрочат друг другу или друг на друга.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2530122" cy="2328863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0122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071688" cy="2343219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2343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>
          <w:sz w:val="22"/>
          <w:szCs w:val="22"/>
        </w:rPr>
      </w:pPr>
      <w:bookmarkStart w:colFirst="0" w:colLast="0" w:name="_g9s3kh8yhtch" w:id="11"/>
      <w:bookmarkEnd w:id="11"/>
      <w:r w:rsidDel="00000000" w:rsidR="00000000" w:rsidRPr="00000000">
        <w:rPr>
          <w:sz w:val="22"/>
          <w:szCs w:val="22"/>
          <w:rtl w:val="0"/>
        </w:rPr>
        <w:t xml:space="preserve">Зона танцев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Находятся 2 девушки, которые танцую с минимумом одежды , в руках у них по страпону или вибратору.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>
          <w:sz w:val="24"/>
          <w:szCs w:val="24"/>
        </w:rPr>
      </w:pPr>
      <w:bookmarkStart w:colFirst="0" w:colLast="0" w:name="_ckdg074olmqt" w:id="12"/>
      <w:bookmarkEnd w:id="12"/>
      <w:r w:rsidDel="00000000" w:rsidR="00000000" w:rsidRPr="00000000">
        <w:rPr>
          <w:sz w:val="24"/>
          <w:szCs w:val="24"/>
          <w:rtl w:val="0"/>
        </w:rPr>
        <w:t xml:space="preserve">Персонажи и позы</w:t>
      </w:r>
    </w:p>
    <w:p w:rsidR="00000000" w:rsidDel="00000000" w:rsidP="00000000" w:rsidRDefault="00000000" w:rsidRPr="00000000" w14:paraId="00000033">
      <w:pPr>
        <w:pStyle w:val="Heading3"/>
        <w:rPr>
          <w:sz w:val="22"/>
          <w:szCs w:val="22"/>
        </w:rPr>
      </w:pPr>
      <w:bookmarkStart w:colFirst="0" w:colLast="0" w:name="_u7z9efuxaftk" w:id="13"/>
      <w:bookmarkEnd w:id="13"/>
      <w:r w:rsidDel="00000000" w:rsidR="00000000" w:rsidRPr="00000000">
        <w:rPr>
          <w:sz w:val="22"/>
          <w:szCs w:val="22"/>
          <w:rtl w:val="0"/>
        </w:rPr>
        <w:t xml:space="preserve">Женщины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Блондинки, брюнетки, белые, черные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2437114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2437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rPr>
          <w:sz w:val="22"/>
          <w:szCs w:val="22"/>
        </w:rPr>
      </w:pPr>
      <w:bookmarkStart w:colFirst="0" w:colLast="0" w:name="_h60zb2i44z0p" w:id="14"/>
      <w:bookmarkEnd w:id="14"/>
      <w:r w:rsidDel="00000000" w:rsidR="00000000" w:rsidRPr="00000000">
        <w:rPr>
          <w:sz w:val="22"/>
          <w:szCs w:val="22"/>
          <w:rtl w:val="0"/>
        </w:rPr>
        <w:t xml:space="preserve">Позы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Примеры с игры Horny Villa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811009" cy="2804212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1009" cy="2804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Добавлю ссылки на позы из камасутры </w:t>
      </w:r>
    </w:p>
    <w:p w:rsidR="00000000" w:rsidDel="00000000" w:rsidP="00000000" w:rsidRDefault="00000000" w:rsidRPr="00000000" w14:paraId="0000003C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https://postmodernism.livejournal.com/945342.html?rfrom=e_bath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2433638" cy="2433638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243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93094" cy="2500313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3094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2290763" cy="305435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305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jpg"/><Relationship Id="rId22" Type="http://schemas.openxmlformats.org/officeDocument/2006/relationships/hyperlink" Target="https://postmodernism.livejournal.com/945342.html?rfrom=e_bath" TargetMode="External"/><Relationship Id="rId21" Type="http://schemas.openxmlformats.org/officeDocument/2006/relationships/image" Target="media/image14.png"/><Relationship Id="rId24" Type="http://schemas.openxmlformats.org/officeDocument/2006/relationships/image" Target="media/image8.png"/><Relationship Id="rId23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5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19.jpg"/><Relationship Id="rId7" Type="http://schemas.openxmlformats.org/officeDocument/2006/relationships/image" Target="media/image13.png"/><Relationship Id="rId8" Type="http://schemas.openxmlformats.org/officeDocument/2006/relationships/image" Target="media/image1.png"/><Relationship Id="rId11" Type="http://schemas.openxmlformats.org/officeDocument/2006/relationships/image" Target="media/image10.png"/><Relationship Id="rId10" Type="http://schemas.openxmlformats.org/officeDocument/2006/relationships/image" Target="media/image18.png"/><Relationship Id="rId13" Type="http://schemas.openxmlformats.org/officeDocument/2006/relationships/image" Target="media/image6.png"/><Relationship Id="rId12" Type="http://schemas.openxmlformats.org/officeDocument/2006/relationships/image" Target="media/image11.png"/><Relationship Id="rId15" Type="http://schemas.openxmlformats.org/officeDocument/2006/relationships/image" Target="media/image12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17.png"/><Relationship Id="rId19" Type="http://schemas.openxmlformats.org/officeDocument/2006/relationships/image" Target="media/image7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